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3" w:rsidRPr="00370888" w:rsidRDefault="00A26CE1">
      <w:pPr>
        <w:rPr>
          <w:b/>
          <w:sz w:val="40"/>
          <w:szCs w:val="40"/>
        </w:rPr>
      </w:pPr>
      <w:r w:rsidRPr="00370888">
        <w:rPr>
          <w:b/>
          <w:sz w:val="40"/>
          <w:szCs w:val="40"/>
        </w:rPr>
        <w:t xml:space="preserve">Study Guide for </w:t>
      </w:r>
      <w:proofErr w:type="spellStart"/>
      <w:r w:rsidRPr="00370888">
        <w:rPr>
          <w:b/>
          <w:sz w:val="40"/>
          <w:szCs w:val="40"/>
        </w:rPr>
        <w:t>Alg</w:t>
      </w:r>
      <w:proofErr w:type="spellEnd"/>
      <w:r w:rsidRPr="00370888">
        <w:rPr>
          <w:b/>
          <w:sz w:val="40"/>
          <w:szCs w:val="40"/>
        </w:rPr>
        <w:t xml:space="preserve"> Test on Monday, Oct 2</w:t>
      </w:r>
      <w:r w:rsidRPr="00370888">
        <w:rPr>
          <w:b/>
          <w:sz w:val="40"/>
          <w:szCs w:val="40"/>
          <w:vertAlign w:val="superscript"/>
        </w:rPr>
        <w:t>nd</w:t>
      </w:r>
      <w:r w:rsidRPr="00370888">
        <w:rPr>
          <w:b/>
          <w:sz w:val="40"/>
          <w:szCs w:val="40"/>
        </w:rPr>
        <w:t>:</w:t>
      </w:r>
    </w:p>
    <w:p w:rsidR="00A26CE1" w:rsidRDefault="00A26CE1"/>
    <w:p w:rsidR="00A26CE1" w:rsidRDefault="00A26CE1"/>
    <w:p w:rsidR="00A26CE1" w:rsidRDefault="00A26CE1">
      <w:pPr>
        <w:rPr>
          <w:rFonts w:eastAsiaTheme="minorEastAsia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05"/>
        <w:gridCol w:w="2190"/>
        <w:gridCol w:w="3473"/>
        <w:gridCol w:w="2827"/>
      </w:tblGrid>
      <w:tr w:rsidR="00E06B82" w:rsidTr="00C2427C">
        <w:tc>
          <w:tcPr>
            <w:tcW w:w="1405" w:type="dxa"/>
          </w:tcPr>
          <w:p w:rsidR="00E06B82" w:rsidRPr="00C2427C" w:rsidRDefault="00E06B82">
            <w:pPr>
              <w:rPr>
                <w:b/>
                <w:sz w:val="28"/>
                <w:szCs w:val="28"/>
              </w:rPr>
            </w:pPr>
            <w:r w:rsidRPr="00C2427C">
              <w:rPr>
                <w:b/>
                <w:sz w:val="28"/>
                <w:szCs w:val="28"/>
              </w:rPr>
              <w:t>Chapter</w:t>
            </w:r>
          </w:p>
        </w:tc>
        <w:tc>
          <w:tcPr>
            <w:tcW w:w="2190" w:type="dxa"/>
          </w:tcPr>
          <w:p w:rsidR="00E06B82" w:rsidRPr="00C2427C" w:rsidRDefault="00C2427C">
            <w:pPr>
              <w:rPr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E06B82" w:rsidRPr="00C2427C">
              <w:rPr>
                <w:rFonts w:eastAsiaTheme="minorEastAsia"/>
                <w:b/>
                <w:sz w:val="28"/>
                <w:szCs w:val="28"/>
              </w:rPr>
              <w:t xml:space="preserve">  P</w:t>
            </w:r>
            <w:proofErr w:type="spellStart"/>
            <w:r w:rsidR="00E06B82" w:rsidRPr="00C2427C">
              <w:rPr>
                <w:rFonts w:eastAsiaTheme="minorEastAsia"/>
                <w:b/>
                <w:sz w:val="28"/>
                <w:szCs w:val="28"/>
              </w:rPr>
              <w:t>oints</w:t>
            </w:r>
            <w:proofErr w:type="spellEnd"/>
          </w:p>
        </w:tc>
        <w:tc>
          <w:tcPr>
            <w:tcW w:w="3473" w:type="dxa"/>
          </w:tcPr>
          <w:p w:rsidR="00E06B82" w:rsidRPr="00C2427C" w:rsidRDefault="00C2427C">
            <w:pPr>
              <w:rPr>
                <w:b/>
                <w:sz w:val="28"/>
                <w:szCs w:val="28"/>
              </w:rPr>
            </w:pPr>
            <w:r w:rsidRPr="00C2427C">
              <w:rPr>
                <w:b/>
                <w:sz w:val="28"/>
                <w:szCs w:val="28"/>
              </w:rPr>
              <w:t>What to study and know</w:t>
            </w:r>
          </w:p>
        </w:tc>
        <w:tc>
          <w:tcPr>
            <w:tcW w:w="2827" w:type="dxa"/>
          </w:tcPr>
          <w:p w:rsidR="00E06B82" w:rsidRPr="00C2427C" w:rsidRDefault="00E06B82">
            <w:pPr>
              <w:rPr>
                <w:b/>
                <w:sz w:val="28"/>
                <w:szCs w:val="28"/>
              </w:rPr>
            </w:pPr>
            <w:r w:rsidRPr="00C2427C">
              <w:rPr>
                <w:b/>
                <w:sz w:val="28"/>
                <w:szCs w:val="28"/>
              </w:rPr>
              <w:t>Example Problems</w:t>
            </w:r>
          </w:p>
        </w:tc>
      </w:tr>
      <w:tr w:rsidR="00E06B82" w:rsidTr="00C2427C">
        <w:tc>
          <w:tcPr>
            <w:tcW w:w="1405" w:type="dxa"/>
          </w:tcPr>
          <w:p w:rsidR="00E06B82" w:rsidRDefault="00E06B82">
            <w:r>
              <w:t>3</w:t>
            </w:r>
          </w:p>
        </w:tc>
        <w:tc>
          <w:tcPr>
            <w:tcW w:w="2190" w:type="dxa"/>
          </w:tcPr>
          <w:p w:rsidR="00E06B82" w:rsidRDefault="00E06B82">
            <w:r>
              <w:t>4 points</w:t>
            </w:r>
          </w:p>
        </w:tc>
        <w:tc>
          <w:tcPr>
            <w:tcW w:w="3473" w:type="dxa"/>
          </w:tcPr>
          <w:p w:rsidR="00E06B82" w:rsidRDefault="00C2427C">
            <w:r>
              <w:t>A</w:t>
            </w:r>
            <w:r w:rsidR="00E06B82">
              <w:t>dd and subtract fractions</w:t>
            </w:r>
            <w:r w:rsidR="00370888">
              <w:t>.</w:t>
            </w:r>
          </w:p>
        </w:tc>
        <w:tc>
          <w:tcPr>
            <w:tcW w:w="2827" w:type="dxa"/>
          </w:tcPr>
          <w:p w:rsidR="00E06B82" w:rsidRDefault="00E06B82">
            <w:r>
              <w:t xml:space="preserve">Chapter 3 –Review </w:t>
            </w:r>
          </w:p>
          <w:p w:rsidR="00E06B82" w:rsidRDefault="00E06B82">
            <w:r>
              <w:t xml:space="preserve"> </w:t>
            </w:r>
            <w:r w:rsidR="00CC2852">
              <w:t>#25-32</w:t>
            </w:r>
          </w:p>
        </w:tc>
      </w:tr>
      <w:tr w:rsidR="00E06B82" w:rsidTr="00C2427C">
        <w:tc>
          <w:tcPr>
            <w:tcW w:w="1405" w:type="dxa"/>
          </w:tcPr>
          <w:p w:rsidR="00E06B82" w:rsidRDefault="00E06B82">
            <w:r>
              <w:t>4</w:t>
            </w:r>
          </w:p>
        </w:tc>
        <w:tc>
          <w:tcPr>
            <w:tcW w:w="2190" w:type="dxa"/>
          </w:tcPr>
          <w:p w:rsidR="00E06B82" w:rsidRDefault="00E06B82">
            <w:r>
              <w:t>2 points</w:t>
            </w:r>
          </w:p>
        </w:tc>
        <w:tc>
          <w:tcPr>
            <w:tcW w:w="3473" w:type="dxa"/>
          </w:tcPr>
          <w:p w:rsidR="00E06B82" w:rsidRDefault="00C2427C">
            <w:r>
              <w:t>S</w:t>
            </w:r>
            <w:r w:rsidR="00E06B82">
              <w:t>implify using PEMDAS</w:t>
            </w:r>
            <w:r w:rsidR="00370888">
              <w:t>.</w:t>
            </w:r>
          </w:p>
        </w:tc>
        <w:tc>
          <w:tcPr>
            <w:tcW w:w="2827" w:type="dxa"/>
          </w:tcPr>
          <w:p w:rsidR="00C2427C" w:rsidRDefault="00C2427C">
            <w:r>
              <w:t xml:space="preserve">Chapter 4-Review </w:t>
            </w:r>
          </w:p>
          <w:p w:rsidR="00E06B82" w:rsidRDefault="00E06B82">
            <w:r>
              <w:t>#59-64</w:t>
            </w:r>
          </w:p>
        </w:tc>
      </w:tr>
      <w:tr w:rsidR="00E06B82" w:rsidTr="00C2427C">
        <w:tc>
          <w:tcPr>
            <w:tcW w:w="1405" w:type="dxa"/>
          </w:tcPr>
          <w:p w:rsidR="00E06B82" w:rsidRDefault="00E06B82">
            <w:r>
              <w:t>5</w:t>
            </w:r>
          </w:p>
        </w:tc>
        <w:tc>
          <w:tcPr>
            <w:tcW w:w="2190" w:type="dxa"/>
          </w:tcPr>
          <w:p w:rsidR="00E06B82" w:rsidRDefault="00C86E19">
            <w:r>
              <w:t>2 points</w:t>
            </w:r>
          </w:p>
        </w:tc>
        <w:tc>
          <w:tcPr>
            <w:tcW w:w="3473" w:type="dxa"/>
          </w:tcPr>
          <w:p w:rsidR="00E06B82" w:rsidRDefault="00C2427C">
            <w:r>
              <w:t>S</w:t>
            </w:r>
            <w:r w:rsidR="00E458D4">
              <w:t xml:space="preserve">olve </w:t>
            </w:r>
            <w:r w:rsidR="00370888">
              <w:t>for an unknown in proportions.</w:t>
            </w:r>
          </w:p>
        </w:tc>
        <w:tc>
          <w:tcPr>
            <w:tcW w:w="2827" w:type="dxa"/>
          </w:tcPr>
          <w:p w:rsidR="00E458D4" w:rsidRDefault="00E458D4">
            <w:r>
              <w:t>Chapter 5 Review:</w:t>
            </w:r>
          </w:p>
          <w:p w:rsidR="00E06B82" w:rsidRDefault="00E458D4">
            <w:r>
              <w:t xml:space="preserve"> # 13-16</w:t>
            </w:r>
          </w:p>
        </w:tc>
      </w:tr>
      <w:tr w:rsidR="00E06B82" w:rsidTr="00C2427C">
        <w:tc>
          <w:tcPr>
            <w:tcW w:w="1405" w:type="dxa"/>
          </w:tcPr>
          <w:p w:rsidR="00E06B82" w:rsidRDefault="00370888">
            <w:r>
              <w:t>5</w:t>
            </w:r>
          </w:p>
        </w:tc>
        <w:tc>
          <w:tcPr>
            <w:tcW w:w="2190" w:type="dxa"/>
          </w:tcPr>
          <w:p w:rsidR="00E06B82" w:rsidRDefault="00C86E19">
            <w:r>
              <w:t>2 points</w:t>
            </w:r>
          </w:p>
        </w:tc>
        <w:tc>
          <w:tcPr>
            <w:tcW w:w="3473" w:type="dxa"/>
          </w:tcPr>
          <w:p w:rsidR="00E06B82" w:rsidRDefault="00C2427C">
            <w:r>
              <w:t>W</w:t>
            </w:r>
            <w:r w:rsidR="00E458D4">
              <w:t>rite percent to decimal or fraction in simplest form or vice versa</w:t>
            </w:r>
            <w:r>
              <w:t>.</w:t>
            </w:r>
          </w:p>
        </w:tc>
        <w:tc>
          <w:tcPr>
            <w:tcW w:w="2827" w:type="dxa"/>
          </w:tcPr>
          <w:p w:rsidR="00E458D4" w:rsidRDefault="00E458D4">
            <w:r>
              <w:t>Chapter 5 Review:</w:t>
            </w:r>
          </w:p>
          <w:p w:rsidR="00E06B82" w:rsidRDefault="00E458D4">
            <w:r>
              <w:t>#</w:t>
            </w:r>
            <w:r w:rsidR="00370888">
              <w:t>23-54</w:t>
            </w:r>
          </w:p>
        </w:tc>
      </w:tr>
      <w:tr w:rsidR="00E06B82" w:rsidTr="00C2427C">
        <w:tc>
          <w:tcPr>
            <w:tcW w:w="1405" w:type="dxa"/>
          </w:tcPr>
          <w:p w:rsidR="00E06B82" w:rsidRDefault="00370888">
            <w:r>
              <w:t>5</w:t>
            </w:r>
          </w:p>
        </w:tc>
        <w:tc>
          <w:tcPr>
            <w:tcW w:w="2190" w:type="dxa"/>
          </w:tcPr>
          <w:p w:rsidR="00E06B82" w:rsidRDefault="00C86E19">
            <w:r>
              <w:t>2 points</w:t>
            </w:r>
          </w:p>
        </w:tc>
        <w:tc>
          <w:tcPr>
            <w:tcW w:w="3473" w:type="dxa"/>
          </w:tcPr>
          <w:p w:rsidR="00E06B82" w:rsidRDefault="00C2427C">
            <w:r>
              <w:t>Translate data to an equation and solve.</w:t>
            </w:r>
          </w:p>
        </w:tc>
        <w:tc>
          <w:tcPr>
            <w:tcW w:w="2827" w:type="dxa"/>
          </w:tcPr>
          <w:p w:rsidR="00E06B82" w:rsidRDefault="00C2427C">
            <w:r>
              <w:t>Chapter 5 Review:</w:t>
            </w:r>
          </w:p>
          <w:p w:rsidR="00C2427C" w:rsidRDefault="00C2427C">
            <w:r>
              <w:t>#55-66</w:t>
            </w:r>
          </w:p>
        </w:tc>
      </w:tr>
      <w:tr w:rsidR="00E06B82" w:rsidTr="00C2427C">
        <w:tc>
          <w:tcPr>
            <w:tcW w:w="1405" w:type="dxa"/>
          </w:tcPr>
          <w:p w:rsidR="00E06B82" w:rsidRDefault="00370888">
            <w:r>
              <w:t>5</w:t>
            </w:r>
          </w:p>
        </w:tc>
        <w:tc>
          <w:tcPr>
            <w:tcW w:w="2190" w:type="dxa"/>
          </w:tcPr>
          <w:p w:rsidR="00E06B82" w:rsidRDefault="00C86E19">
            <w:r>
              <w:t>4 points</w:t>
            </w:r>
          </w:p>
        </w:tc>
        <w:tc>
          <w:tcPr>
            <w:tcW w:w="3473" w:type="dxa"/>
          </w:tcPr>
          <w:p w:rsidR="00E06B82" w:rsidRDefault="00C2427C">
            <w:r>
              <w:t>Calculate % discount, % increase or decrease, tax, total amount, simple interest</w:t>
            </w:r>
            <w:r w:rsidR="00370888">
              <w:t>.</w:t>
            </w:r>
          </w:p>
        </w:tc>
        <w:tc>
          <w:tcPr>
            <w:tcW w:w="2827" w:type="dxa"/>
          </w:tcPr>
          <w:p w:rsidR="00E06B82" w:rsidRDefault="00C2427C">
            <w:r>
              <w:t>Chapter 5 Review:</w:t>
            </w:r>
          </w:p>
          <w:p w:rsidR="00C2427C" w:rsidRDefault="00C2427C">
            <w:r>
              <w:t>#67-83</w:t>
            </w:r>
          </w:p>
        </w:tc>
      </w:tr>
      <w:tr w:rsidR="00E06B82" w:rsidTr="00C2427C">
        <w:tc>
          <w:tcPr>
            <w:tcW w:w="1405" w:type="dxa"/>
          </w:tcPr>
          <w:p w:rsidR="00E06B82" w:rsidRDefault="00C2427C">
            <w:r>
              <w:t>7</w:t>
            </w:r>
          </w:p>
        </w:tc>
        <w:tc>
          <w:tcPr>
            <w:tcW w:w="2190" w:type="dxa"/>
          </w:tcPr>
          <w:p w:rsidR="00E06B82" w:rsidRDefault="00C2427C">
            <w:r>
              <w:t>13 points</w:t>
            </w:r>
          </w:p>
        </w:tc>
        <w:tc>
          <w:tcPr>
            <w:tcW w:w="3473" w:type="dxa"/>
          </w:tcPr>
          <w:p w:rsidR="00E06B82" w:rsidRDefault="00C2427C">
            <w:r>
              <w:t>Read information on pictograph, bar graph, histogram, circle graph</w:t>
            </w:r>
            <w:r w:rsidR="00370888">
              <w:t>.</w:t>
            </w:r>
          </w:p>
        </w:tc>
        <w:tc>
          <w:tcPr>
            <w:tcW w:w="2827" w:type="dxa"/>
          </w:tcPr>
          <w:p w:rsidR="00E06B82" w:rsidRDefault="00C2427C">
            <w:r>
              <w:t>Chapter 7 Review:</w:t>
            </w:r>
          </w:p>
          <w:p w:rsidR="00C2427C" w:rsidRDefault="00C2427C">
            <w:r>
              <w:t xml:space="preserve">#1-30  and Khan Academy Assignments </w:t>
            </w:r>
          </w:p>
        </w:tc>
      </w:tr>
      <w:tr w:rsidR="00E06B82" w:rsidTr="00C2427C">
        <w:tc>
          <w:tcPr>
            <w:tcW w:w="1405" w:type="dxa"/>
          </w:tcPr>
          <w:p w:rsidR="00E06B82" w:rsidRDefault="00370888">
            <w:r>
              <w:t>7</w:t>
            </w:r>
          </w:p>
        </w:tc>
        <w:tc>
          <w:tcPr>
            <w:tcW w:w="2190" w:type="dxa"/>
          </w:tcPr>
          <w:p w:rsidR="00E06B82" w:rsidRDefault="00C2427C">
            <w:r>
              <w:t>8 points</w:t>
            </w:r>
          </w:p>
        </w:tc>
        <w:tc>
          <w:tcPr>
            <w:tcW w:w="3473" w:type="dxa"/>
          </w:tcPr>
          <w:p w:rsidR="00E06B82" w:rsidRDefault="00C2427C">
            <w:r>
              <w:t xml:space="preserve">Mean, Median, Mode, Range, </w:t>
            </w:r>
            <w:proofErr w:type="gramStart"/>
            <w:r>
              <w:t>Outlier</w:t>
            </w:r>
            <w:r w:rsidR="00CA727F">
              <w:t>’</w:t>
            </w:r>
            <w:r>
              <w:t>s</w:t>
            </w:r>
            <w:proofErr w:type="gramEnd"/>
            <w:r>
              <w:t xml:space="preserve"> Calculation</w:t>
            </w:r>
            <w:r w:rsidR="00370888">
              <w:t>.</w:t>
            </w:r>
          </w:p>
        </w:tc>
        <w:tc>
          <w:tcPr>
            <w:tcW w:w="2827" w:type="dxa"/>
          </w:tcPr>
          <w:p w:rsidR="00E06B82" w:rsidRDefault="00C2427C">
            <w:r>
              <w:t>Chapter 7 Review:</w:t>
            </w:r>
          </w:p>
          <w:p w:rsidR="004025D8" w:rsidRDefault="004025D8">
            <w:r>
              <w:t>#54-57</w:t>
            </w:r>
          </w:p>
          <w:p w:rsidR="00C2427C" w:rsidRDefault="00C30371">
            <w:r>
              <w:t>Class work Worksheet</w:t>
            </w:r>
            <w:r w:rsidR="004025D8">
              <w:t>,</w:t>
            </w:r>
          </w:p>
        </w:tc>
      </w:tr>
      <w:tr w:rsidR="00C2427C" w:rsidTr="00C2427C">
        <w:tc>
          <w:tcPr>
            <w:tcW w:w="1405" w:type="dxa"/>
          </w:tcPr>
          <w:p w:rsidR="00C2427C" w:rsidRDefault="00370888">
            <w:r>
              <w:t>7</w:t>
            </w:r>
          </w:p>
        </w:tc>
        <w:tc>
          <w:tcPr>
            <w:tcW w:w="2190" w:type="dxa"/>
          </w:tcPr>
          <w:p w:rsidR="00C2427C" w:rsidRDefault="00C2427C">
            <w:r>
              <w:t>4 points</w:t>
            </w:r>
          </w:p>
        </w:tc>
        <w:tc>
          <w:tcPr>
            <w:tcW w:w="3473" w:type="dxa"/>
          </w:tcPr>
          <w:p w:rsidR="00C2427C" w:rsidRDefault="00C2427C">
            <w:r>
              <w:t xml:space="preserve">Calculate </w:t>
            </w:r>
            <w:r w:rsidR="00370888">
              <w:t>Probability for</w:t>
            </w:r>
            <w:r>
              <w:t xml:space="preserve"> one event</w:t>
            </w:r>
            <w:r w:rsidR="00370888">
              <w:t xml:space="preserve">/ </w:t>
            </w:r>
            <w:bookmarkStart w:id="0" w:name="_GoBack"/>
            <w:bookmarkEnd w:id="0"/>
            <w:r>
              <w:t>two events</w:t>
            </w:r>
            <w:r w:rsidR="00370888">
              <w:t>.</w:t>
            </w:r>
          </w:p>
        </w:tc>
        <w:tc>
          <w:tcPr>
            <w:tcW w:w="2827" w:type="dxa"/>
          </w:tcPr>
          <w:p w:rsidR="00C2427C" w:rsidRDefault="00C2427C">
            <w:r>
              <w:t>Chapter 7 Review:</w:t>
            </w:r>
          </w:p>
          <w:p w:rsidR="00C2427C" w:rsidRDefault="00C30371">
            <w:r>
              <w:t># 41-52, 58-61</w:t>
            </w:r>
          </w:p>
        </w:tc>
      </w:tr>
    </w:tbl>
    <w:p w:rsidR="00E06B82" w:rsidRDefault="00E06B82"/>
    <w:sectPr w:rsidR="00E06B82" w:rsidSect="00A26CE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1"/>
    <w:rsid w:val="00370888"/>
    <w:rsid w:val="004025D8"/>
    <w:rsid w:val="009D371E"/>
    <w:rsid w:val="00A26CE1"/>
    <w:rsid w:val="00AA4E71"/>
    <w:rsid w:val="00C17D38"/>
    <w:rsid w:val="00C2427C"/>
    <w:rsid w:val="00C30371"/>
    <w:rsid w:val="00C86E19"/>
    <w:rsid w:val="00CA727F"/>
    <w:rsid w:val="00CC2852"/>
    <w:rsid w:val="00E06B82"/>
    <w:rsid w:val="00E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52B4C-D51F-4570-959C-CDD770D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E1"/>
    <w:rPr>
      <w:color w:val="808080"/>
    </w:rPr>
  </w:style>
  <w:style w:type="table" w:styleId="TableGrid">
    <w:name w:val="Table Grid"/>
    <w:basedOn w:val="TableNormal"/>
    <w:uiPriority w:val="39"/>
    <w:rsid w:val="00E0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2017-09-28T23:13:00Z</cp:lastPrinted>
  <dcterms:created xsi:type="dcterms:W3CDTF">2017-09-28T19:24:00Z</dcterms:created>
  <dcterms:modified xsi:type="dcterms:W3CDTF">2017-09-28T23:14:00Z</dcterms:modified>
</cp:coreProperties>
</file>